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4D96" w:rsidRPr="00714065" w:rsidRDefault="008527A6" w:rsidP="008527A6">
      <w:pPr>
        <w:pStyle w:val="NoSpacing"/>
        <w:jc w:val="center"/>
        <w:rPr>
          <w:rFonts w:ascii="Times New Roman" w:hAnsi="Times New Roman" w:cs="Times New Roman"/>
          <w:b/>
        </w:rPr>
      </w:pPr>
      <w:r w:rsidRPr="00714065">
        <w:rPr>
          <w:rFonts w:ascii="Times New Roman" w:hAnsi="Times New Roman" w:cs="Times New Roman"/>
          <w:b/>
        </w:rPr>
        <w:t xml:space="preserve">Integrated Systems </w:t>
      </w:r>
      <w:r w:rsidR="00880333">
        <w:rPr>
          <w:rFonts w:ascii="Times New Roman" w:hAnsi="Times New Roman" w:cs="Times New Roman"/>
          <w:b/>
        </w:rPr>
        <w:t xml:space="preserve">Molecular </w:t>
      </w:r>
      <w:bookmarkStart w:id="0" w:name="_GoBack"/>
      <w:bookmarkEnd w:id="0"/>
      <w:r w:rsidRPr="00714065">
        <w:rPr>
          <w:rFonts w:ascii="Times New Roman" w:hAnsi="Times New Roman" w:cs="Times New Roman"/>
          <w:b/>
        </w:rPr>
        <w:t>Analysis of Soil Nitrogen Cycling Genes</w:t>
      </w:r>
    </w:p>
    <w:p w:rsidR="008527A6" w:rsidRDefault="008527A6" w:rsidP="008527A6">
      <w:pPr>
        <w:pStyle w:val="NoSpacing"/>
        <w:jc w:val="center"/>
        <w:rPr>
          <w:rFonts w:ascii="Times New Roman" w:hAnsi="Times New Roman" w:cs="Times New Roman"/>
        </w:rPr>
      </w:pPr>
    </w:p>
    <w:p w:rsidR="008527A6" w:rsidRDefault="008527A6" w:rsidP="008527A6">
      <w:pPr>
        <w:pStyle w:val="NoSpacing"/>
        <w:jc w:val="center"/>
        <w:rPr>
          <w:rFonts w:ascii="Times New Roman" w:hAnsi="Times New Roman" w:cs="Times New Roman"/>
        </w:rPr>
      </w:pPr>
      <w:r>
        <w:rPr>
          <w:rFonts w:ascii="Times New Roman" w:hAnsi="Times New Roman" w:cs="Times New Roman"/>
        </w:rPr>
        <w:t>Songul Senturklu</w:t>
      </w:r>
      <w:r w:rsidRPr="008527A6">
        <w:rPr>
          <w:rFonts w:ascii="Times New Roman" w:hAnsi="Times New Roman" w:cs="Times New Roman"/>
          <w:vertAlign w:val="superscript"/>
        </w:rPr>
        <w:t>1,2</w:t>
      </w:r>
      <w:r>
        <w:rPr>
          <w:rFonts w:ascii="Times New Roman" w:hAnsi="Times New Roman" w:cs="Times New Roman"/>
        </w:rPr>
        <w:t>, Josh Steffan</w:t>
      </w:r>
      <w:r w:rsidRPr="008527A6">
        <w:rPr>
          <w:rFonts w:ascii="Times New Roman" w:hAnsi="Times New Roman" w:cs="Times New Roman"/>
          <w:vertAlign w:val="superscript"/>
        </w:rPr>
        <w:t>3</w:t>
      </w:r>
      <w:r>
        <w:rPr>
          <w:rFonts w:ascii="Times New Roman" w:hAnsi="Times New Roman" w:cs="Times New Roman"/>
        </w:rPr>
        <w:t>, and Douglas Landblom</w:t>
      </w:r>
      <w:r>
        <w:rPr>
          <w:rFonts w:ascii="Times New Roman" w:hAnsi="Times New Roman" w:cs="Times New Roman"/>
          <w:vertAlign w:val="superscript"/>
        </w:rPr>
        <w:t>1</w:t>
      </w:r>
    </w:p>
    <w:p w:rsidR="008527A6" w:rsidRDefault="008527A6" w:rsidP="008527A6">
      <w:pPr>
        <w:pStyle w:val="NoSpacing"/>
        <w:jc w:val="center"/>
        <w:rPr>
          <w:rFonts w:ascii="Times New Roman" w:hAnsi="Times New Roman" w:cs="Times New Roman"/>
        </w:rPr>
      </w:pPr>
    </w:p>
    <w:p w:rsidR="008527A6" w:rsidRPr="008527A6" w:rsidRDefault="008527A6" w:rsidP="008527A6">
      <w:pPr>
        <w:pStyle w:val="NoSpacing"/>
        <w:jc w:val="center"/>
        <w:rPr>
          <w:rFonts w:ascii="Times New Roman" w:hAnsi="Times New Roman" w:cs="Times New Roman"/>
        </w:rPr>
      </w:pPr>
      <w:r w:rsidRPr="008527A6">
        <w:rPr>
          <w:rFonts w:ascii="Times New Roman" w:hAnsi="Times New Roman" w:cs="Times New Roman"/>
          <w:vertAlign w:val="superscript"/>
        </w:rPr>
        <w:t>1</w:t>
      </w:r>
      <w:r w:rsidRPr="008527A6">
        <w:rPr>
          <w:rFonts w:ascii="Times New Roman" w:hAnsi="Times New Roman" w:cs="Times New Roman"/>
        </w:rPr>
        <w:t>Dickinson Research Extension Center, North Dakota State University, Dickinson, ND</w:t>
      </w:r>
    </w:p>
    <w:p w:rsidR="008527A6" w:rsidRPr="008527A6" w:rsidRDefault="008527A6" w:rsidP="008527A6">
      <w:pPr>
        <w:pStyle w:val="NoSpacing"/>
        <w:jc w:val="center"/>
        <w:rPr>
          <w:rFonts w:ascii="Times New Roman" w:hAnsi="Times New Roman" w:cs="Times New Roman"/>
        </w:rPr>
      </w:pPr>
      <w:r w:rsidRPr="008527A6">
        <w:rPr>
          <w:rFonts w:ascii="Times New Roman" w:hAnsi="Times New Roman" w:cs="Times New Roman"/>
          <w:vertAlign w:val="superscript"/>
        </w:rPr>
        <w:t>2</w:t>
      </w:r>
      <w:r w:rsidRPr="008527A6">
        <w:rPr>
          <w:rFonts w:ascii="Times New Roman" w:hAnsi="Times New Roman" w:cs="Times New Roman"/>
        </w:rPr>
        <w:t>Department of Animal Science, Çanakkale Onsekiz Mart University, BMYO, Çanakkale, Turkey</w:t>
      </w:r>
    </w:p>
    <w:p w:rsidR="00BE041F" w:rsidRPr="00BE041F" w:rsidRDefault="00BE041F" w:rsidP="00BE041F">
      <w:pPr>
        <w:pStyle w:val="NoSpacing"/>
        <w:jc w:val="center"/>
        <w:rPr>
          <w:rFonts w:ascii="Times New Roman" w:hAnsi="Times New Roman" w:cs="Times New Roman"/>
        </w:rPr>
      </w:pPr>
      <w:r>
        <w:rPr>
          <w:rFonts w:ascii="Times New Roman" w:hAnsi="Times New Roman" w:cs="Times New Roman"/>
          <w:vertAlign w:val="superscript"/>
        </w:rPr>
        <w:t>3</w:t>
      </w:r>
      <w:r w:rsidRPr="00BE041F">
        <w:rPr>
          <w:rFonts w:ascii="Times New Roman" w:hAnsi="Times New Roman" w:cs="Times New Roman"/>
        </w:rPr>
        <w:t>Department of Natural Sciences, Dickinson State University, Dickinson, North Dakota</w:t>
      </w:r>
    </w:p>
    <w:p w:rsidR="008527A6" w:rsidRPr="008527A6" w:rsidRDefault="008527A6" w:rsidP="008527A6">
      <w:pPr>
        <w:pStyle w:val="NoSpacing"/>
        <w:jc w:val="center"/>
        <w:rPr>
          <w:rFonts w:ascii="Times New Roman" w:hAnsi="Times New Roman" w:cs="Times New Roman"/>
        </w:rPr>
      </w:pPr>
    </w:p>
    <w:p w:rsidR="00BE041F" w:rsidRDefault="00BE041F" w:rsidP="008527A6">
      <w:pPr>
        <w:pStyle w:val="NoSpacing"/>
        <w:rPr>
          <w:rFonts w:ascii="Times New Roman" w:hAnsi="Times New Roman" w:cs="Times New Roman"/>
        </w:rPr>
      </w:pPr>
    </w:p>
    <w:p w:rsidR="00BE041F" w:rsidRPr="00BE041F" w:rsidRDefault="00AF34F6" w:rsidP="008527A6">
      <w:pPr>
        <w:pStyle w:val="NoSpacing"/>
        <w:rPr>
          <w:rFonts w:ascii="Times New Roman" w:hAnsi="Times New Roman" w:cs="Times New Roman"/>
          <w:b/>
        </w:rPr>
      </w:pPr>
      <w:r>
        <w:rPr>
          <w:rFonts w:ascii="Times New Roman" w:hAnsi="Times New Roman" w:cs="Times New Roman"/>
          <w:b/>
        </w:rPr>
        <w:t xml:space="preserve">Project Brief </w:t>
      </w:r>
      <w:r w:rsidR="00BE041F" w:rsidRPr="00BE041F">
        <w:rPr>
          <w:rFonts w:ascii="Times New Roman" w:hAnsi="Times New Roman" w:cs="Times New Roman"/>
          <w:b/>
        </w:rPr>
        <w:t xml:space="preserve"> </w:t>
      </w:r>
    </w:p>
    <w:p w:rsidR="00BE041F" w:rsidRDefault="00BE041F" w:rsidP="008527A6">
      <w:pPr>
        <w:pStyle w:val="NoSpacing"/>
        <w:rPr>
          <w:rFonts w:ascii="Times New Roman" w:hAnsi="Times New Roman" w:cs="Times New Roman"/>
        </w:rPr>
      </w:pPr>
      <w:r>
        <w:rPr>
          <w:rFonts w:ascii="Times New Roman" w:hAnsi="Times New Roman" w:cs="Times New Roman"/>
        </w:rPr>
        <w:t xml:space="preserve">Integrating crop and beef cattle systems provides a unique opportunity to not only study seasonal nitrogen cycling, microbial active carbon, different ratios of organic and inorganic C and N, but to also investigate soil nitrogen cycling communities at the molecular level.  </w:t>
      </w:r>
    </w:p>
    <w:p w:rsidR="00BE041F" w:rsidRDefault="00BE041F" w:rsidP="008527A6">
      <w:pPr>
        <w:pStyle w:val="NoSpacing"/>
        <w:rPr>
          <w:rFonts w:ascii="Times New Roman" w:hAnsi="Times New Roman" w:cs="Times New Roman"/>
        </w:rPr>
      </w:pPr>
    </w:p>
    <w:p w:rsidR="00BE041F" w:rsidRDefault="008527A6" w:rsidP="008527A6">
      <w:pPr>
        <w:pStyle w:val="NoSpacing"/>
        <w:rPr>
          <w:rFonts w:ascii="Times New Roman" w:hAnsi="Times New Roman" w:cs="Times New Roman"/>
        </w:rPr>
      </w:pPr>
      <w:r w:rsidRPr="008527A6">
        <w:rPr>
          <w:rFonts w:ascii="Times New Roman" w:hAnsi="Times New Roman" w:cs="Times New Roman"/>
        </w:rPr>
        <w:t xml:space="preserve">In order to determine how nitrogen is cycling under the different crop rotations and integrated livestock grazing, we are using a molecular approach. This approach allows for the determination of the ability of the soil microorganisms to perform particular functions within the nitrogen cycle. Utilizing the soil samples taken during the growing season, DNA has been extracted from each of the soil samples. The total DNA from each sample is being subjected to Quantitative Real Time Polymerase Chain Reaction (qPCR) analysis to determine the quantity of microbes that possess the ability (the enzyme) to perform nitrogen transformations. The transformations under study include: denitrification, ammonification, and nitrogen fixation. The abundance of these nitrogen transformation genes will be compared to the total number of soil bacteria allowing us to determine the relative capacity of the soils to perform the various nitrogen transformations. </w:t>
      </w:r>
    </w:p>
    <w:p w:rsidR="00BE041F" w:rsidRDefault="00BE041F" w:rsidP="008527A6">
      <w:pPr>
        <w:pStyle w:val="NoSpacing"/>
        <w:rPr>
          <w:rFonts w:ascii="Times New Roman" w:hAnsi="Times New Roman" w:cs="Times New Roman"/>
        </w:rPr>
      </w:pPr>
    </w:p>
    <w:p w:rsidR="008527A6" w:rsidRPr="008527A6" w:rsidRDefault="008527A6" w:rsidP="008527A6">
      <w:pPr>
        <w:pStyle w:val="NoSpacing"/>
        <w:rPr>
          <w:rFonts w:ascii="Times New Roman" w:hAnsi="Times New Roman" w:cs="Times New Roman"/>
        </w:rPr>
      </w:pPr>
      <w:r w:rsidRPr="008527A6">
        <w:rPr>
          <w:rFonts w:ascii="Times New Roman" w:hAnsi="Times New Roman" w:cs="Times New Roman"/>
        </w:rPr>
        <w:t>The qPCR analysis is ongoing and will be completed within a few months (delayed due to coronavirus telecommute mandates).</w:t>
      </w:r>
      <w:r w:rsidR="00BE041F">
        <w:rPr>
          <w:rFonts w:ascii="Times New Roman" w:hAnsi="Times New Roman" w:cs="Times New Roman"/>
        </w:rPr>
        <w:t xml:space="preserve"> Our research team was on track to complete this first round of sampling</w:t>
      </w:r>
      <w:r w:rsidR="00DA629C">
        <w:rPr>
          <w:rFonts w:ascii="Times New Roman" w:hAnsi="Times New Roman" w:cs="Times New Roman"/>
        </w:rPr>
        <w:t xml:space="preserve"> and analysis by</w:t>
      </w:r>
      <w:r w:rsidR="00BE041F">
        <w:rPr>
          <w:rFonts w:ascii="Times New Roman" w:hAnsi="Times New Roman" w:cs="Times New Roman"/>
        </w:rPr>
        <w:t xml:space="preserve"> this spring. </w:t>
      </w:r>
      <w:r w:rsidR="00DA629C">
        <w:rPr>
          <w:rFonts w:ascii="Times New Roman" w:hAnsi="Times New Roman" w:cs="Times New Roman"/>
        </w:rPr>
        <w:t xml:space="preserve">Social separating mandates have completely stopping laboratory activities. With no end in sight to the coronavirus COVID-19 pandemic, it is impossible to plan activities for </w:t>
      </w:r>
      <w:r w:rsidR="00DA629C" w:rsidRPr="008527A6">
        <w:rPr>
          <w:rFonts w:ascii="Times New Roman" w:hAnsi="Times New Roman" w:cs="Times New Roman"/>
        </w:rPr>
        <w:t>qPCR</w:t>
      </w:r>
      <w:r w:rsidR="00DA629C">
        <w:rPr>
          <w:rFonts w:ascii="Times New Roman" w:hAnsi="Times New Roman" w:cs="Times New Roman"/>
        </w:rPr>
        <w:t xml:space="preserve"> analysis completion. In addition to completing the current soil samples </w:t>
      </w:r>
      <w:r w:rsidR="00FD6D58">
        <w:rPr>
          <w:rFonts w:ascii="Times New Roman" w:hAnsi="Times New Roman" w:cs="Times New Roman"/>
        </w:rPr>
        <w:t>that are on hold, a</w:t>
      </w:r>
      <w:r w:rsidR="00DA629C">
        <w:rPr>
          <w:rFonts w:ascii="Times New Roman" w:hAnsi="Times New Roman" w:cs="Times New Roman"/>
        </w:rPr>
        <w:t>nother round of soil sampling for qPCR analysis is scheduled for the 2020 cropping and grazing season.</w:t>
      </w:r>
    </w:p>
    <w:p w:rsidR="008527A6" w:rsidRPr="004F44A0" w:rsidRDefault="008527A6" w:rsidP="004F44A0">
      <w:pPr>
        <w:pStyle w:val="NoSpacing"/>
        <w:rPr>
          <w:rFonts w:ascii="Times New Roman" w:hAnsi="Times New Roman" w:cs="Times New Roman"/>
        </w:rPr>
      </w:pPr>
    </w:p>
    <w:sectPr w:rsidR="008527A6" w:rsidRPr="004F44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4A0"/>
    <w:rsid w:val="00344D96"/>
    <w:rsid w:val="004F44A0"/>
    <w:rsid w:val="00714065"/>
    <w:rsid w:val="008527A6"/>
    <w:rsid w:val="00880333"/>
    <w:rsid w:val="00AF34F6"/>
    <w:rsid w:val="00BE041F"/>
    <w:rsid w:val="00DA629C"/>
    <w:rsid w:val="00FD6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360C4"/>
  <w15:chartTrackingRefBased/>
  <w15:docId w15:val="{2417A32B-AF60-48B1-AC47-AF935E860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F44A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7272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1840</TotalTime>
  <Pages>1</Pages>
  <Words>333</Words>
  <Characters>1900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Landblom, Douglas</dc:creator>
  <cp:keywords/>
  <dc:description/>
  <cp:lastModifiedBy>Landblom, Douglas</cp:lastModifiedBy>
  <cp:revision>6</cp:revision>
  <dcterms:created xsi:type="dcterms:W3CDTF">2020-03-22T00:01:00Z</dcterms:created>
  <dcterms:modified xsi:type="dcterms:W3CDTF">2020-03-25T15:52:00Z</dcterms:modified>
</cp:coreProperties>
</file>